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CE2" w:rsidRPr="00E32267" w:rsidRDefault="00542CE2" w:rsidP="00542CE2">
      <w:pPr>
        <w:widowControl w:val="0"/>
        <w:autoSpaceDE w:val="0"/>
        <w:autoSpaceDN w:val="0"/>
        <w:adjustRightInd w:val="0"/>
        <w:rPr>
          <w:rFonts w:cs="Times New Roman"/>
          <w:b/>
          <w:bCs/>
          <w:color w:val="043163"/>
          <w:sz w:val="32"/>
          <w:szCs w:val="28"/>
        </w:rPr>
      </w:pPr>
      <w:bookmarkStart w:id="0" w:name="_GoBack"/>
      <w:bookmarkEnd w:id="0"/>
    </w:p>
    <w:p w:rsidR="00542CE2" w:rsidRPr="00E32267" w:rsidRDefault="00542CE2" w:rsidP="00542CE2">
      <w:pPr>
        <w:widowControl w:val="0"/>
        <w:autoSpaceDE w:val="0"/>
        <w:autoSpaceDN w:val="0"/>
        <w:adjustRightInd w:val="0"/>
        <w:rPr>
          <w:rFonts w:cs="Times New Roman"/>
          <w:b/>
          <w:bCs/>
          <w:color w:val="043163"/>
          <w:sz w:val="32"/>
          <w:szCs w:val="28"/>
        </w:rPr>
      </w:pPr>
      <w:r w:rsidRPr="00E32267">
        <w:rPr>
          <w:rFonts w:cs="Times New Roman"/>
          <w:b/>
          <w:bCs/>
          <w:color w:val="043163"/>
          <w:sz w:val="32"/>
          <w:szCs w:val="28"/>
        </w:rPr>
        <w:t>Photosynthesis: A new source of electrical energy? Biofuel cell works in cactus</w:t>
      </w:r>
    </w:p>
    <w:p w:rsidR="00542CE2" w:rsidRPr="00E32267" w:rsidRDefault="00542CE2" w:rsidP="00542CE2">
      <w:pPr>
        <w:widowControl w:val="0"/>
        <w:autoSpaceDE w:val="0"/>
        <w:autoSpaceDN w:val="0"/>
        <w:adjustRightInd w:val="0"/>
        <w:ind w:left="-1080"/>
        <w:rPr>
          <w:rFonts w:cs="Times New Roman"/>
          <w:b/>
          <w:color w:val="08090A"/>
          <w:sz w:val="32"/>
          <w:szCs w:val="28"/>
        </w:rPr>
      </w:pPr>
    </w:p>
    <w:p w:rsidR="00542CE2" w:rsidRPr="00E32267" w:rsidRDefault="00542CE2" w:rsidP="00542CE2">
      <w:pPr>
        <w:widowControl w:val="0"/>
        <w:autoSpaceDE w:val="0"/>
        <w:autoSpaceDN w:val="0"/>
        <w:adjustRightInd w:val="0"/>
        <w:rPr>
          <w:rFonts w:cs="Times New Roman"/>
          <w:color w:val="08090A"/>
          <w:sz w:val="32"/>
          <w:szCs w:val="28"/>
        </w:rPr>
      </w:pPr>
      <w:r w:rsidRPr="00E32267">
        <w:rPr>
          <w:rFonts w:cs="Times New Roman"/>
          <w:color w:val="08090A"/>
          <w:sz w:val="32"/>
          <w:szCs w:val="28"/>
        </w:rPr>
        <w:t>Scientists in France have transformed the chemical energy generated by photosynthesis into electrical energy by developing a novel biofuel cell. The advance offers a new strategy to convert solar energy into electrical energy in an environmentally-friendly and renewable manner. In addition, the biofuel cell could have important medical applications.</w:t>
      </w:r>
    </w:p>
    <w:p w:rsidR="00542CE2" w:rsidRPr="00E32267" w:rsidRDefault="00542CE2" w:rsidP="00542CE2">
      <w:pPr>
        <w:widowControl w:val="0"/>
        <w:autoSpaceDE w:val="0"/>
        <w:autoSpaceDN w:val="0"/>
        <w:adjustRightInd w:val="0"/>
        <w:rPr>
          <w:rFonts w:cs="Times New Roman"/>
          <w:color w:val="08090A"/>
          <w:sz w:val="32"/>
          <w:szCs w:val="28"/>
        </w:rPr>
      </w:pPr>
    </w:p>
    <w:p w:rsidR="00542CE2" w:rsidRPr="00E32267" w:rsidRDefault="00542CE2" w:rsidP="00542CE2">
      <w:pPr>
        <w:widowControl w:val="0"/>
        <w:autoSpaceDE w:val="0"/>
        <w:autoSpaceDN w:val="0"/>
        <w:adjustRightInd w:val="0"/>
        <w:rPr>
          <w:rFonts w:cs="Times New Roman"/>
          <w:color w:val="08090A"/>
          <w:sz w:val="32"/>
          <w:szCs w:val="28"/>
        </w:rPr>
      </w:pPr>
      <w:r w:rsidRPr="00E32267">
        <w:rPr>
          <w:rFonts w:cs="Times New Roman"/>
          <w:color w:val="08090A"/>
          <w:sz w:val="32"/>
          <w:szCs w:val="28"/>
        </w:rPr>
        <w:t>Photosynthesis is the process by which plants convert solar energy into chemical energy. In the presence of visible light, carbon dioxide (CO</w:t>
      </w:r>
      <w:r w:rsidRPr="00E32267">
        <w:rPr>
          <w:rFonts w:cs="Times New Roman"/>
          <w:color w:val="08090A"/>
          <w:sz w:val="32"/>
          <w:szCs w:val="28"/>
          <w:vertAlign w:val="subscript"/>
        </w:rPr>
        <w:t>2</w:t>
      </w:r>
      <w:r w:rsidRPr="00E32267">
        <w:rPr>
          <w:rFonts w:cs="Times New Roman"/>
          <w:color w:val="08090A"/>
          <w:sz w:val="32"/>
          <w:szCs w:val="28"/>
        </w:rPr>
        <w:t>) and water (H</w:t>
      </w:r>
      <w:r w:rsidRPr="00E32267">
        <w:rPr>
          <w:rFonts w:cs="Times New Roman"/>
          <w:color w:val="08090A"/>
          <w:sz w:val="32"/>
          <w:szCs w:val="28"/>
          <w:vertAlign w:val="subscript"/>
        </w:rPr>
        <w:t>2</w:t>
      </w:r>
      <w:r w:rsidRPr="00E32267">
        <w:rPr>
          <w:rFonts w:cs="Times New Roman"/>
          <w:color w:val="08090A"/>
          <w:sz w:val="32"/>
          <w:szCs w:val="28"/>
        </w:rPr>
        <w:t>0) are transformed into glucose and O</w:t>
      </w:r>
      <w:r w:rsidRPr="00E32267">
        <w:rPr>
          <w:rFonts w:cs="Times New Roman"/>
          <w:color w:val="08090A"/>
          <w:sz w:val="32"/>
          <w:szCs w:val="28"/>
          <w:vertAlign w:val="subscript"/>
        </w:rPr>
        <w:t>2</w:t>
      </w:r>
      <w:r w:rsidRPr="00E32267">
        <w:rPr>
          <w:rFonts w:cs="Times New Roman"/>
          <w:color w:val="08090A"/>
          <w:sz w:val="32"/>
          <w:szCs w:val="28"/>
        </w:rPr>
        <w:t xml:space="preserve"> during a complex series of chemical reactions. Researchers at the Centre de </w:t>
      </w:r>
      <w:proofErr w:type="spellStart"/>
      <w:r w:rsidRPr="00E32267">
        <w:rPr>
          <w:rFonts w:cs="Times New Roman"/>
          <w:color w:val="08090A"/>
          <w:sz w:val="32"/>
          <w:szCs w:val="28"/>
        </w:rPr>
        <w:t>Recherche</w:t>
      </w:r>
      <w:proofErr w:type="spellEnd"/>
      <w:r w:rsidRPr="00E32267">
        <w:rPr>
          <w:rFonts w:cs="Times New Roman"/>
          <w:color w:val="08090A"/>
          <w:sz w:val="32"/>
          <w:szCs w:val="28"/>
        </w:rPr>
        <w:t xml:space="preserve"> Paul Pascal (CNRS) developed a biofuel cell that functions using the products of photosynthesis (glucose and O</w:t>
      </w:r>
      <w:r w:rsidRPr="00E32267">
        <w:rPr>
          <w:rFonts w:cs="Times New Roman"/>
          <w:color w:val="08090A"/>
          <w:sz w:val="32"/>
          <w:szCs w:val="28"/>
          <w:vertAlign w:val="subscript"/>
        </w:rPr>
        <w:t>2</w:t>
      </w:r>
      <w:r w:rsidRPr="00E32267">
        <w:rPr>
          <w:rFonts w:cs="Times New Roman"/>
          <w:color w:val="08090A"/>
          <w:sz w:val="32"/>
          <w:szCs w:val="28"/>
        </w:rPr>
        <w:t>) and is made up of two enzyme-modified electrodes.</w:t>
      </w:r>
    </w:p>
    <w:p w:rsidR="00542CE2" w:rsidRPr="00E32267" w:rsidRDefault="00542CE2" w:rsidP="00542CE2">
      <w:pPr>
        <w:widowControl w:val="0"/>
        <w:autoSpaceDE w:val="0"/>
        <w:autoSpaceDN w:val="0"/>
        <w:adjustRightInd w:val="0"/>
        <w:rPr>
          <w:rFonts w:cs="Times New Roman"/>
          <w:color w:val="08090A"/>
          <w:sz w:val="32"/>
          <w:szCs w:val="28"/>
        </w:rPr>
      </w:pPr>
    </w:p>
    <w:p w:rsidR="00E9768C" w:rsidRPr="00E32267" w:rsidRDefault="00E9768C" w:rsidP="00E9768C">
      <w:pPr>
        <w:widowControl w:val="0"/>
        <w:autoSpaceDE w:val="0"/>
        <w:autoSpaceDN w:val="0"/>
        <w:adjustRightInd w:val="0"/>
        <w:rPr>
          <w:rFonts w:cs="Times New Roman"/>
          <w:sz w:val="32"/>
          <w:szCs w:val="28"/>
        </w:rPr>
      </w:pPr>
      <w:r w:rsidRPr="00E32267">
        <w:rPr>
          <w:rFonts w:cs="Times New Roman"/>
          <w:color w:val="08090A"/>
          <w:sz w:val="32"/>
          <w:szCs w:val="28"/>
        </w:rPr>
        <w:t>The cell was then inserted in a living plant, in this case a cactus. Once the electrodes, highly sensitive to O</w:t>
      </w:r>
      <w:r w:rsidRPr="00E32267">
        <w:rPr>
          <w:rFonts w:cs="Times New Roman"/>
          <w:color w:val="08090A"/>
          <w:sz w:val="32"/>
          <w:szCs w:val="28"/>
          <w:vertAlign w:val="subscript"/>
        </w:rPr>
        <w:t>2</w:t>
      </w:r>
      <w:r w:rsidRPr="00E32267">
        <w:rPr>
          <w:rFonts w:cs="Times New Roman"/>
          <w:color w:val="08090A"/>
          <w:sz w:val="32"/>
          <w:szCs w:val="28"/>
        </w:rPr>
        <w:t xml:space="preserve"> and glucose, had been implanted in the cactus leaf, the scientists succeeded in monitoring the real-time course of photosynthesis in vivo. They were able to observe an increase in electrical current when a desk lamp was switched on, and a reduction when it was switched off. During these experiments, the scientists were also able to make the first ever observation of the real-time course of glucose levels during photosynthesis. This method could offer a new means of better understanding the mechanisms of photosynthesis.</w:t>
      </w:r>
    </w:p>
    <w:p w:rsidR="00E9768C" w:rsidRPr="00E32267" w:rsidRDefault="00E9768C" w:rsidP="00E9768C">
      <w:pPr>
        <w:widowControl w:val="0"/>
        <w:autoSpaceDE w:val="0"/>
        <w:autoSpaceDN w:val="0"/>
        <w:adjustRightInd w:val="0"/>
        <w:rPr>
          <w:rFonts w:cs="Times New Roman"/>
          <w:color w:val="08090A"/>
          <w:sz w:val="32"/>
          <w:szCs w:val="28"/>
        </w:rPr>
      </w:pPr>
    </w:p>
    <w:p w:rsidR="00E9768C" w:rsidRPr="00E32267" w:rsidRDefault="00E9768C" w:rsidP="00E9768C">
      <w:pPr>
        <w:widowControl w:val="0"/>
        <w:autoSpaceDE w:val="0"/>
        <w:autoSpaceDN w:val="0"/>
        <w:adjustRightInd w:val="0"/>
        <w:rPr>
          <w:rFonts w:cs="Times New Roman"/>
          <w:color w:val="08090A"/>
          <w:sz w:val="32"/>
          <w:szCs w:val="28"/>
        </w:rPr>
      </w:pPr>
      <w:r w:rsidRPr="00E32267">
        <w:rPr>
          <w:rFonts w:cs="Times New Roman"/>
          <w:color w:val="08090A"/>
          <w:sz w:val="32"/>
          <w:szCs w:val="28"/>
        </w:rPr>
        <w:t xml:space="preserve">Furthermore, the researchers showed that a biofuel cell inserted in a cactus leaf could generate power of 9 </w:t>
      </w:r>
      <w:proofErr w:type="spellStart"/>
      <w:r w:rsidRPr="00E32267">
        <w:rPr>
          <w:rFonts w:cs="Times New Roman"/>
          <w:color w:val="08090A"/>
          <w:sz w:val="32"/>
          <w:szCs w:val="28"/>
        </w:rPr>
        <w:t>μW</w:t>
      </w:r>
      <w:proofErr w:type="spellEnd"/>
      <w:r w:rsidRPr="00E32267">
        <w:rPr>
          <w:rFonts w:cs="Times New Roman"/>
          <w:color w:val="08090A"/>
          <w:sz w:val="32"/>
          <w:szCs w:val="28"/>
        </w:rPr>
        <w:t xml:space="preserve"> per cm</w:t>
      </w:r>
      <w:r w:rsidRPr="00E32267">
        <w:rPr>
          <w:rFonts w:cs="Times New Roman"/>
          <w:color w:val="08090A"/>
          <w:sz w:val="32"/>
          <w:szCs w:val="28"/>
          <w:vertAlign w:val="superscript"/>
        </w:rPr>
        <w:t>2</w:t>
      </w:r>
      <w:r w:rsidRPr="00E32267">
        <w:rPr>
          <w:rFonts w:cs="Times New Roman"/>
          <w:color w:val="08090A"/>
          <w:sz w:val="32"/>
          <w:szCs w:val="28"/>
        </w:rPr>
        <w:t>. Because this yield was proportional to light intensity, stronger illumination accelerated the production of glucose and O</w:t>
      </w:r>
      <w:r w:rsidRPr="00E32267">
        <w:rPr>
          <w:rFonts w:cs="Times New Roman"/>
          <w:color w:val="08090A"/>
          <w:sz w:val="32"/>
          <w:szCs w:val="28"/>
          <w:vertAlign w:val="subscript"/>
        </w:rPr>
        <w:t>2</w:t>
      </w:r>
      <w:r w:rsidRPr="00E32267">
        <w:rPr>
          <w:rFonts w:cs="Times New Roman"/>
          <w:color w:val="08090A"/>
          <w:sz w:val="32"/>
          <w:szCs w:val="28"/>
        </w:rPr>
        <w:t xml:space="preserve"> (photosynthesis), so more fuel was available to operate the cell. In the future, this system could ultimately form the basis for a new strategy for the environmentally-friendly and renewable transformation of solar energy into electrical energy.</w:t>
      </w:r>
    </w:p>
    <w:p w:rsidR="00E9768C" w:rsidRPr="00E32267" w:rsidRDefault="00E9768C" w:rsidP="00E9768C">
      <w:pPr>
        <w:widowControl w:val="0"/>
        <w:autoSpaceDE w:val="0"/>
        <w:autoSpaceDN w:val="0"/>
        <w:adjustRightInd w:val="0"/>
        <w:rPr>
          <w:rFonts w:cs="Times New Roman"/>
          <w:color w:val="08090A"/>
          <w:sz w:val="32"/>
          <w:szCs w:val="28"/>
        </w:rPr>
      </w:pPr>
    </w:p>
    <w:p w:rsidR="00E9768C" w:rsidRPr="00E32267" w:rsidRDefault="00E9768C" w:rsidP="00E9768C">
      <w:pPr>
        <w:widowControl w:val="0"/>
        <w:autoSpaceDE w:val="0"/>
        <w:autoSpaceDN w:val="0"/>
        <w:adjustRightInd w:val="0"/>
        <w:rPr>
          <w:rFonts w:cs="Times New Roman"/>
          <w:color w:val="08090A"/>
          <w:sz w:val="32"/>
          <w:szCs w:val="28"/>
        </w:rPr>
      </w:pPr>
      <w:r w:rsidRPr="00E32267">
        <w:rPr>
          <w:rFonts w:cs="Times New Roman"/>
          <w:color w:val="08090A"/>
          <w:sz w:val="32"/>
          <w:szCs w:val="28"/>
        </w:rPr>
        <w:t>Alongside these results, the initial objective of this work was to develop a biofuel cell for medical applications. This could then function autonomously under the skin (in vivo), drawing chemical energy from the oxygen-glucose couple that is naturally present in physiological fluids. It could thus provide power for implanted medical devices such as, for example, autonomous subcutaneous sensors to measure glucose levels in diabetic patients.</w:t>
      </w:r>
    </w:p>
    <w:p w:rsidR="00E9768C" w:rsidRPr="00E32267" w:rsidRDefault="00E9768C" w:rsidP="00E9768C">
      <w:pPr>
        <w:widowControl w:val="0"/>
        <w:autoSpaceDE w:val="0"/>
        <w:autoSpaceDN w:val="0"/>
        <w:adjustRightInd w:val="0"/>
        <w:rPr>
          <w:rFonts w:cs="Times New Roman"/>
          <w:color w:val="08090A"/>
          <w:sz w:val="32"/>
          <w:szCs w:val="28"/>
        </w:rPr>
      </w:pPr>
      <w:proofErr w:type="gramStart"/>
      <w:r w:rsidRPr="00E32267">
        <w:rPr>
          <w:rFonts w:cs="Times New Roman"/>
          <w:color w:val="08090A"/>
          <w:sz w:val="32"/>
          <w:szCs w:val="28"/>
        </w:rPr>
        <w:t>end</w:t>
      </w:r>
      <w:proofErr w:type="gramEnd"/>
      <w:r w:rsidRPr="00E32267">
        <w:rPr>
          <w:rFonts w:cs="Times New Roman"/>
          <w:color w:val="08090A"/>
          <w:sz w:val="32"/>
          <w:szCs w:val="28"/>
        </w:rPr>
        <w:t xml:space="preserve"> text</w:t>
      </w:r>
    </w:p>
    <w:p w:rsidR="00E32267" w:rsidRPr="00E32267" w:rsidRDefault="00E32267" w:rsidP="00E32267">
      <w:pPr>
        <w:widowControl w:val="0"/>
        <w:autoSpaceDE w:val="0"/>
        <w:autoSpaceDN w:val="0"/>
        <w:adjustRightInd w:val="0"/>
        <w:rPr>
          <w:rFonts w:cs="Times New Roman"/>
          <w:b/>
          <w:bCs/>
          <w:color w:val="043163"/>
          <w:sz w:val="32"/>
          <w:szCs w:val="28"/>
        </w:rPr>
      </w:pPr>
    </w:p>
    <w:p w:rsidR="00E32267" w:rsidRPr="00E32267" w:rsidRDefault="00E32267" w:rsidP="00E32267">
      <w:pPr>
        <w:widowControl w:val="0"/>
        <w:autoSpaceDE w:val="0"/>
        <w:autoSpaceDN w:val="0"/>
        <w:adjustRightInd w:val="0"/>
        <w:rPr>
          <w:rFonts w:cs="Times New Roman"/>
          <w:b/>
          <w:bCs/>
          <w:color w:val="043163"/>
          <w:sz w:val="32"/>
          <w:szCs w:val="28"/>
        </w:rPr>
      </w:pPr>
      <w:r w:rsidRPr="00E32267">
        <w:rPr>
          <w:rFonts w:cs="Times New Roman"/>
          <w:b/>
          <w:bCs/>
          <w:color w:val="043163"/>
          <w:sz w:val="32"/>
          <w:szCs w:val="28"/>
        </w:rPr>
        <w:t>Photosynthesis: A new source of electrical energy? Biofuel cell works in cactus</w:t>
      </w:r>
    </w:p>
    <w:p w:rsidR="00E32267" w:rsidRPr="00E32267" w:rsidRDefault="00E32267" w:rsidP="00E32267">
      <w:pPr>
        <w:widowControl w:val="0"/>
        <w:autoSpaceDE w:val="0"/>
        <w:autoSpaceDN w:val="0"/>
        <w:adjustRightInd w:val="0"/>
        <w:ind w:left="-1080"/>
        <w:rPr>
          <w:rFonts w:cs="Times New Roman"/>
          <w:b/>
          <w:color w:val="08090A"/>
          <w:sz w:val="32"/>
          <w:szCs w:val="28"/>
        </w:rPr>
      </w:pPr>
    </w:p>
    <w:p w:rsidR="00E32267" w:rsidRPr="00E32267" w:rsidRDefault="00E32267" w:rsidP="00E32267">
      <w:pPr>
        <w:widowControl w:val="0"/>
        <w:autoSpaceDE w:val="0"/>
        <w:autoSpaceDN w:val="0"/>
        <w:adjustRightInd w:val="0"/>
        <w:rPr>
          <w:rFonts w:cs="Times New Roman"/>
          <w:color w:val="08090A"/>
          <w:sz w:val="32"/>
          <w:szCs w:val="28"/>
        </w:rPr>
      </w:pPr>
      <w:r w:rsidRPr="00E32267">
        <w:rPr>
          <w:rFonts w:cs="Times New Roman"/>
          <w:color w:val="08090A"/>
          <w:sz w:val="32"/>
          <w:szCs w:val="28"/>
        </w:rPr>
        <w:t>Scientists in France have transformed the chemical energy generated by photosynthesis into electrical energy by developing a novel biofuel cell. The advance offers a new strategy to convert solar energy into electrical energy in an environmentally-friendly and renewable manner. In addition, the biofuel cell could have important medical applications.</w:t>
      </w:r>
    </w:p>
    <w:p w:rsidR="00E32267" w:rsidRPr="00E32267" w:rsidRDefault="00E32267" w:rsidP="00E32267">
      <w:pPr>
        <w:widowControl w:val="0"/>
        <w:autoSpaceDE w:val="0"/>
        <w:autoSpaceDN w:val="0"/>
        <w:adjustRightInd w:val="0"/>
        <w:rPr>
          <w:rFonts w:cs="Times New Roman"/>
          <w:color w:val="08090A"/>
          <w:sz w:val="32"/>
          <w:szCs w:val="28"/>
        </w:rPr>
      </w:pPr>
    </w:p>
    <w:p w:rsidR="00E32267" w:rsidRPr="00E32267" w:rsidRDefault="00E32267" w:rsidP="00E32267">
      <w:pPr>
        <w:widowControl w:val="0"/>
        <w:autoSpaceDE w:val="0"/>
        <w:autoSpaceDN w:val="0"/>
        <w:adjustRightInd w:val="0"/>
        <w:rPr>
          <w:rFonts w:cs="Times New Roman"/>
          <w:color w:val="08090A"/>
          <w:sz w:val="32"/>
          <w:szCs w:val="28"/>
        </w:rPr>
      </w:pPr>
      <w:r w:rsidRPr="00E32267">
        <w:rPr>
          <w:rFonts w:cs="Times New Roman"/>
          <w:color w:val="08090A"/>
          <w:sz w:val="32"/>
          <w:szCs w:val="28"/>
        </w:rPr>
        <w:t>Photosynthesis is the process by which plants convert solar energy into chemical energy. In the presence of visible light, carbon dioxide (CO</w:t>
      </w:r>
      <w:r w:rsidRPr="00E32267">
        <w:rPr>
          <w:rFonts w:cs="Times New Roman"/>
          <w:color w:val="08090A"/>
          <w:sz w:val="32"/>
          <w:szCs w:val="28"/>
          <w:vertAlign w:val="subscript"/>
        </w:rPr>
        <w:t>2</w:t>
      </w:r>
      <w:r w:rsidRPr="00E32267">
        <w:rPr>
          <w:rFonts w:cs="Times New Roman"/>
          <w:color w:val="08090A"/>
          <w:sz w:val="32"/>
          <w:szCs w:val="28"/>
        </w:rPr>
        <w:t>) and water (H</w:t>
      </w:r>
      <w:r w:rsidRPr="00E32267">
        <w:rPr>
          <w:rFonts w:cs="Times New Roman"/>
          <w:color w:val="08090A"/>
          <w:sz w:val="32"/>
          <w:szCs w:val="28"/>
          <w:vertAlign w:val="subscript"/>
        </w:rPr>
        <w:t>2</w:t>
      </w:r>
      <w:r w:rsidRPr="00E32267">
        <w:rPr>
          <w:rFonts w:cs="Times New Roman"/>
          <w:color w:val="08090A"/>
          <w:sz w:val="32"/>
          <w:szCs w:val="28"/>
        </w:rPr>
        <w:t>0) are transformed into glucose and O</w:t>
      </w:r>
      <w:r w:rsidRPr="00E32267">
        <w:rPr>
          <w:rFonts w:cs="Times New Roman"/>
          <w:color w:val="08090A"/>
          <w:sz w:val="32"/>
          <w:szCs w:val="28"/>
          <w:vertAlign w:val="subscript"/>
        </w:rPr>
        <w:t>2</w:t>
      </w:r>
      <w:r w:rsidRPr="00E32267">
        <w:rPr>
          <w:rFonts w:cs="Times New Roman"/>
          <w:color w:val="08090A"/>
          <w:sz w:val="32"/>
          <w:szCs w:val="28"/>
        </w:rPr>
        <w:t xml:space="preserve"> during a complex series of chemical reactions. Researchers at the Centre de </w:t>
      </w:r>
      <w:proofErr w:type="spellStart"/>
      <w:r w:rsidRPr="00E32267">
        <w:rPr>
          <w:rFonts w:cs="Times New Roman"/>
          <w:color w:val="08090A"/>
          <w:sz w:val="32"/>
          <w:szCs w:val="28"/>
        </w:rPr>
        <w:t>Recherche</w:t>
      </w:r>
      <w:proofErr w:type="spellEnd"/>
      <w:r w:rsidRPr="00E32267">
        <w:rPr>
          <w:rFonts w:cs="Times New Roman"/>
          <w:color w:val="08090A"/>
          <w:sz w:val="32"/>
          <w:szCs w:val="28"/>
        </w:rPr>
        <w:t xml:space="preserve"> Paul Pascal (CNRS) developed a biofuel cell that functions using the products of photosynthesis (glucose and O</w:t>
      </w:r>
      <w:r w:rsidRPr="00E32267">
        <w:rPr>
          <w:rFonts w:cs="Times New Roman"/>
          <w:color w:val="08090A"/>
          <w:sz w:val="32"/>
          <w:szCs w:val="28"/>
          <w:vertAlign w:val="subscript"/>
        </w:rPr>
        <w:t>2</w:t>
      </w:r>
      <w:r w:rsidRPr="00E32267">
        <w:rPr>
          <w:rFonts w:cs="Times New Roman"/>
          <w:color w:val="08090A"/>
          <w:sz w:val="32"/>
          <w:szCs w:val="28"/>
        </w:rPr>
        <w:t>) and is made up of two enzyme-modified electrodes.</w:t>
      </w:r>
    </w:p>
    <w:p w:rsidR="00E32267" w:rsidRPr="00E32267" w:rsidRDefault="00E32267" w:rsidP="00E32267">
      <w:pPr>
        <w:widowControl w:val="0"/>
        <w:autoSpaceDE w:val="0"/>
        <w:autoSpaceDN w:val="0"/>
        <w:adjustRightInd w:val="0"/>
        <w:rPr>
          <w:rFonts w:cs="Times New Roman"/>
          <w:color w:val="08090A"/>
          <w:sz w:val="32"/>
          <w:szCs w:val="28"/>
        </w:rPr>
      </w:pPr>
    </w:p>
    <w:p w:rsidR="00E32267" w:rsidRPr="00E32267" w:rsidRDefault="00E32267" w:rsidP="00E32267">
      <w:pPr>
        <w:widowControl w:val="0"/>
        <w:autoSpaceDE w:val="0"/>
        <w:autoSpaceDN w:val="0"/>
        <w:adjustRightInd w:val="0"/>
        <w:rPr>
          <w:rFonts w:cs="Times New Roman"/>
          <w:sz w:val="32"/>
          <w:szCs w:val="28"/>
        </w:rPr>
      </w:pPr>
      <w:r w:rsidRPr="00E32267">
        <w:rPr>
          <w:rFonts w:cs="Times New Roman"/>
          <w:color w:val="08090A"/>
          <w:sz w:val="32"/>
          <w:szCs w:val="28"/>
        </w:rPr>
        <w:t>The cell was then inserted in a living plant, in this case a cactus. Once the electrodes, highly sensitive to O</w:t>
      </w:r>
      <w:r w:rsidRPr="00E32267">
        <w:rPr>
          <w:rFonts w:cs="Times New Roman"/>
          <w:color w:val="08090A"/>
          <w:sz w:val="32"/>
          <w:szCs w:val="28"/>
          <w:vertAlign w:val="subscript"/>
        </w:rPr>
        <w:t>2</w:t>
      </w:r>
      <w:r w:rsidRPr="00E32267">
        <w:rPr>
          <w:rFonts w:cs="Times New Roman"/>
          <w:color w:val="08090A"/>
          <w:sz w:val="32"/>
          <w:szCs w:val="28"/>
        </w:rPr>
        <w:t xml:space="preserve"> and glucose, had been implanted in the cactus leaf, the scientists succeeded in monitoring the real-time course of photosynthesis in vivo. They were able to observe an increase in electrical current when a desk lamp was switched on, and a reduction when it was switched off. During these experiments, the scientists were also able to make the first ever observation of the real-time course of glucose levels during photosynthesis. This method could offer a new means of better understanding the mechanisms of photosynthesis.</w:t>
      </w:r>
    </w:p>
    <w:p w:rsidR="00E32267" w:rsidRPr="00E32267" w:rsidRDefault="00E32267" w:rsidP="00E32267">
      <w:pPr>
        <w:widowControl w:val="0"/>
        <w:autoSpaceDE w:val="0"/>
        <w:autoSpaceDN w:val="0"/>
        <w:adjustRightInd w:val="0"/>
        <w:rPr>
          <w:rFonts w:cs="Times New Roman"/>
          <w:color w:val="08090A"/>
          <w:sz w:val="32"/>
          <w:szCs w:val="28"/>
        </w:rPr>
      </w:pPr>
    </w:p>
    <w:p w:rsidR="00E32267" w:rsidRPr="00E32267" w:rsidRDefault="00E32267" w:rsidP="00E32267">
      <w:pPr>
        <w:widowControl w:val="0"/>
        <w:autoSpaceDE w:val="0"/>
        <w:autoSpaceDN w:val="0"/>
        <w:adjustRightInd w:val="0"/>
        <w:rPr>
          <w:rFonts w:cs="Times New Roman"/>
          <w:color w:val="08090A"/>
          <w:sz w:val="32"/>
          <w:szCs w:val="28"/>
        </w:rPr>
      </w:pPr>
      <w:r w:rsidRPr="00E32267">
        <w:rPr>
          <w:rFonts w:cs="Times New Roman"/>
          <w:color w:val="08090A"/>
          <w:sz w:val="32"/>
          <w:szCs w:val="28"/>
        </w:rPr>
        <w:t xml:space="preserve">Furthermore, the researchers showed that a biofuel cell inserted in a cactus leaf could generate power of 9 </w:t>
      </w:r>
      <w:proofErr w:type="spellStart"/>
      <w:r w:rsidRPr="00E32267">
        <w:rPr>
          <w:rFonts w:cs="Times New Roman"/>
          <w:color w:val="08090A"/>
          <w:sz w:val="32"/>
          <w:szCs w:val="28"/>
        </w:rPr>
        <w:t>μW</w:t>
      </w:r>
      <w:proofErr w:type="spellEnd"/>
      <w:r w:rsidRPr="00E32267">
        <w:rPr>
          <w:rFonts w:cs="Times New Roman"/>
          <w:color w:val="08090A"/>
          <w:sz w:val="32"/>
          <w:szCs w:val="28"/>
        </w:rPr>
        <w:t xml:space="preserve"> per cm</w:t>
      </w:r>
      <w:r w:rsidRPr="00E32267">
        <w:rPr>
          <w:rFonts w:cs="Times New Roman"/>
          <w:color w:val="08090A"/>
          <w:sz w:val="32"/>
          <w:szCs w:val="28"/>
          <w:vertAlign w:val="superscript"/>
        </w:rPr>
        <w:t>2</w:t>
      </w:r>
      <w:r w:rsidRPr="00E32267">
        <w:rPr>
          <w:rFonts w:cs="Times New Roman"/>
          <w:color w:val="08090A"/>
          <w:sz w:val="32"/>
          <w:szCs w:val="28"/>
        </w:rPr>
        <w:t>. Because this yield was proportional to light intensity, stronger illumination accelerated the production of glucose and O</w:t>
      </w:r>
      <w:r w:rsidRPr="00E32267">
        <w:rPr>
          <w:rFonts w:cs="Times New Roman"/>
          <w:color w:val="08090A"/>
          <w:sz w:val="32"/>
          <w:szCs w:val="28"/>
          <w:vertAlign w:val="subscript"/>
        </w:rPr>
        <w:t>2</w:t>
      </w:r>
      <w:r w:rsidRPr="00E32267">
        <w:rPr>
          <w:rFonts w:cs="Times New Roman"/>
          <w:color w:val="08090A"/>
          <w:sz w:val="32"/>
          <w:szCs w:val="28"/>
        </w:rPr>
        <w:t xml:space="preserve"> (photosynthesis), so more fuel was available to operate the cell. In the future, this system could ultimately form the basis for a new strategy for the environmentally-friendly and renewable transformation of solar energy into electrical energy.</w:t>
      </w:r>
    </w:p>
    <w:p w:rsidR="00E32267" w:rsidRPr="00E32267" w:rsidRDefault="00E32267" w:rsidP="00E32267">
      <w:pPr>
        <w:widowControl w:val="0"/>
        <w:autoSpaceDE w:val="0"/>
        <w:autoSpaceDN w:val="0"/>
        <w:adjustRightInd w:val="0"/>
        <w:rPr>
          <w:rFonts w:cs="Times New Roman"/>
          <w:color w:val="08090A"/>
          <w:sz w:val="32"/>
          <w:szCs w:val="28"/>
        </w:rPr>
      </w:pPr>
    </w:p>
    <w:p w:rsidR="00E32267" w:rsidRPr="00E32267" w:rsidRDefault="00E32267" w:rsidP="00E32267">
      <w:pPr>
        <w:widowControl w:val="0"/>
        <w:autoSpaceDE w:val="0"/>
        <w:autoSpaceDN w:val="0"/>
        <w:adjustRightInd w:val="0"/>
        <w:rPr>
          <w:rFonts w:cs="Times New Roman"/>
          <w:color w:val="08090A"/>
          <w:sz w:val="32"/>
          <w:szCs w:val="28"/>
        </w:rPr>
      </w:pPr>
      <w:r w:rsidRPr="00E32267">
        <w:rPr>
          <w:rFonts w:cs="Times New Roman"/>
          <w:color w:val="08090A"/>
          <w:sz w:val="32"/>
          <w:szCs w:val="28"/>
        </w:rPr>
        <w:t>Alongside these results, the initial objective of this work was to develop a biofuel cell for medical applications. This could then function autonomously under the skin (in vivo), drawing chemical energy from the oxygen-glucose couple that is naturally present in physiological fluids. It could thus provide power for implanted medical devices such as, for example, autonomous subcutaneous sensors to measure glucose levels in diabetic patients.</w:t>
      </w:r>
    </w:p>
    <w:p w:rsidR="00E9768C" w:rsidRPr="00E32267" w:rsidRDefault="00E32267" w:rsidP="00E32267">
      <w:pPr>
        <w:widowControl w:val="0"/>
        <w:autoSpaceDE w:val="0"/>
        <w:autoSpaceDN w:val="0"/>
        <w:adjustRightInd w:val="0"/>
        <w:rPr>
          <w:rFonts w:cs="Times New Roman"/>
          <w:color w:val="08090A"/>
          <w:sz w:val="32"/>
          <w:szCs w:val="28"/>
        </w:rPr>
      </w:pPr>
      <w:proofErr w:type="gramStart"/>
      <w:r w:rsidRPr="00E32267">
        <w:rPr>
          <w:rFonts w:cs="Times New Roman"/>
          <w:color w:val="08090A"/>
          <w:sz w:val="32"/>
          <w:szCs w:val="28"/>
        </w:rPr>
        <w:t>end</w:t>
      </w:r>
      <w:proofErr w:type="gramEnd"/>
      <w:r w:rsidRPr="00E32267">
        <w:rPr>
          <w:rFonts w:cs="Times New Roman"/>
          <w:color w:val="08090A"/>
          <w:sz w:val="32"/>
          <w:szCs w:val="28"/>
        </w:rPr>
        <w:t xml:space="preserve"> text</w:t>
      </w:r>
    </w:p>
    <w:sectPr w:rsidR="00E9768C" w:rsidRPr="00E32267" w:rsidSect="00542CE2">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CE2"/>
    <w:rsid w:val="00085468"/>
    <w:rsid w:val="00364244"/>
    <w:rsid w:val="00542CE2"/>
    <w:rsid w:val="00E32267"/>
    <w:rsid w:val="00E9768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ECF0CF-45BD-4A89-8223-F7B2D91B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B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6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6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Odom</dc:creator>
  <cp:keywords/>
  <cp:lastModifiedBy>Roman-Wensing, Kayla</cp:lastModifiedBy>
  <cp:revision>3</cp:revision>
  <cp:lastPrinted>2015-10-12T12:43:00Z</cp:lastPrinted>
  <dcterms:created xsi:type="dcterms:W3CDTF">2016-10-12T13:55:00Z</dcterms:created>
  <dcterms:modified xsi:type="dcterms:W3CDTF">2016-10-12T13:56:00Z</dcterms:modified>
</cp:coreProperties>
</file>